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DF6" w14:textId="71547F75" w:rsidR="00B60B4B" w:rsidRPr="00EF5DB5" w:rsidRDefault="00B60B4B" w:rsidP="00B60B4B">
      <w:pPr>
        <w:spacing w:after="486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3</w:t>
      </w:r>
      <w:r w:rsidRPr="00EF5DB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Uchwały Nr 13/2022/2023</w:t>
      </w:r>
      <w:r w:rsidRPr="00EF5DB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</w:t>
      </w:r>
    </w:p>
    <w:p w14:paraId="7CC2D61B" w14:textId="77777777" w:rsidR="001409AF" w:rsidRPr="001409AF" w:rsidRDefault="001409AF" w:rsidP="001409A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Deklaracja o kontynuowaniu uczestnictwa w zajęciach</w:t>
      </w:r>
      <w:r w:rsidRPr="0014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Gdańskiego Zespołu Schronisk i Sportu Szkolnego w Gdańsku</w:t>
      </w:r>
    </w:p>
    <w:p w14:paraId="599CBC39" w14:textId="77777777" w:rsidR="001409AF" w:rsidRPr="001409AF" w:rsidRDefault="001409AF" w:rsidP="0014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DBEA1" w14:textId="77777777" w:rsidR="001409AF" w:rsidRPr="001409AF" w:rsidRDefault="001409AF" w:rsidP="001409AF">
      <w:pPr>
        <w:spacing w:after="2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Ja niżej podpisany</w:t>
      </w:r>
    </w:p>
    <w:p w14:paraId="77B72437" w14:textId="77777777" w:rsidR="001409AF" w:rsidRPr="001409AF" w:rsidRDefault="001409AF" w:rsidP="001409AF">
      <w:pPr>
        <w:spacing w:after="2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</w:p>
    <w:p w14:paraId="47F54A64" w14:textId="77777777" w:rsidR="001409AF" w:rsidRPr="001409AF" w:rsidRDefault="001409AF" w:rsidP="001409AF">
      <w:pPr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(rodzic/opiekun prawny/pełnoletni uczestnik)*</w:t>
      </w:r>
    </w:p>
    <w:p w14:paraId="2833B446" w14:textId="77777777" w:rsidR="001409AF" w:rsidRPr="001409AF" w:rsidRDefault="001409AF" w:rsidP="001409AF">
      <w:p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deklaruję kontynuowanie uczestnictwa córki/syna/swojego* w zajęciach w  Gdańskim Zespole Schronisk i Sportu Szkolnego organizowanych w roku szkolnym 2023/2024</w:t>
      </w:r>
    </w:p>
    <w:p w14:paraId="6297A204" w14:textId="77777777" w:rsidR="001409AF" w:rsidRPr="001409AF" w:rsidRDefault="001409AF" w:rsidP="001409AF">
      <w:pPr>
        <w:spacing w:after="2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 xml:space="preserve">Pełna nazwa kontynuowanych zajęć: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……………………………………………………………….</w:t>
      </w: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E2F6352" w14:textId="77777777" w:rsidR="001409AF" w:rsidRPr="001409AF" w:rsidRDefault="001409AF" w:rsidP="001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Imię i nazwisko nauczyciela: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</w:t>
      </w: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B0221E6" w14:textId="77777777" w:rsidR="001409AF" w:rsidRPr="001409AF" w:rsidRDefault="001409AF" w:rsidP="0014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B379E" w14:textId="77777777"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DANE UCZESTNIKA: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4812"/>
      </w:tblGrid>
      <w:tr w:rsidR="001409AF" w:rsidRPr="001409AF" w14:paraId="55546E01" w14:textId="77777777" w:rsidTr="001409AF">
        <w:trPr>
          <w:trHeight w:val="566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F171AD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uczestnika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A2EC6B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1510E15C" w14:textId="77777777" w:rsidTr="001409AF">
        <w:trPr>
          <w:trHeight w:val="562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0D11DA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Imiona rodziców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72AAD7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3BE8839F" w14:textId="77777777" w:rsidTr="001409AF">
        <w:trPr>
          <w:trHeight w:val="562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A24570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4EAA4F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6AE8B686" w14:textId="77777777" w:rsidTr="001409AF">
        <w:trPr>
          <w:trHeight w:val="562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0E4C51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2AC4C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7AC65AE1" w14:textId="77777777" w:rsidTr="001409AF">
        <w:trPr>
          <w:trHeight w:val="562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AF277D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8AED81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79C335C3" w14:textId="77777777" w:rsidTr="001409AF">
        <w:trPr>
          <w:trHeight w:val="562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9974F5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28A15C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15FAFEFA" w14:textId="77777777" w:rsidTr="001409AF">
        <w:trPr>
          <w:trHeight w:val="571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F276E5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C80F2E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9AF" w:rsidRPr="001409AF" w14:paraId="45841E99" w14:textId="77777777" w:rsidTr="001409AF">
        <w:trPr>
          <w:trHeight w:val="571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147730" w14:textId="49F1560D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Orzeczenie o niepełnosprawności </w:t>
            </w:r>
            <w:r w:rsidR="0073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140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3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2D64E4" w14:textId="77777777"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96AE05" w14:textId="77777777" w:rsidR="001409AF" w:rsidRPr="001409AF" w:rsidRDefault="001409AF" w:rsidP="0014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EE456" w14:textId="77777777" w:rsidR="001409AF" w:rsidRPr="001409AF" w:rsidRDefault="001409AF" w:rsidP="001409AF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b/>
          <w:bCs/>
          <w:color w:val="000000"/>
          <w:lang w:eastAsia="pl-PL"/>
        </w:rPr>
        <w:t>OŚWIADCZENIE</w:t>
      </w:r>
      <w:r w:rsidRPr="001409AF">
        <w:rPr>
          <w:rFonts w:ascii="Calibri" w:eastAsia="Times New Roman" w:hAnsi="Calibri" w:cs="Times New Roman"/>
          <w:color w:val="000000"/>
          <w:lang w:eastAsia="pl-PL"/>
        </w:rPr>
        <w:t>  </w:t>
      </w:r>
    </w:p>
    <w:p w14:paraId="35AA8E16" w14:textId="77777777"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..................……………………...................................................................…………………………………………………..…….</w:t>
      </w:r>
    </w:p>
    <w:p w14:paraId="6B19A979" w14:textId="77777777"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(imię i nazwisko uczestnika zajęć)</w:t>
      </w:r>
    </w:p>
    <w:p w14:paraId="52876BBC" w14:textId="77777777" w:rsidR="001409AF" w:rsidRPr="001409AF" w:rsidRDefault="001409AF" w:rsidP="001409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CF0FA" w14:textId="77777777" w:rsidR="001409AF" w:rsidRPr="001409AF" w:rsidRDefault="001409AF" w:rsidP="001409AF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Oświadczam, że w związku z  Rozporządzeniem Parlamentu Europejskiego i Rady (UE) 2016/679 z dnia 27 kwietnia 2016 r. w sprawie ochrony osób fizycznych w związku z przetwarzaniem danych osobowych (ogólne rozporządzenie o ochronie danych „RODO”) przyjęłam do wiadomości następującą informację: </w:t>
      </w:r>
    </w:p>
    <w:p w14:paraId="2CF56CF4" w14:textId="77777777" w:rsidR="001409AF" w:rsidRPr="001409AF" w:rsidRDefault="001409AF" w:rsidP="001409AF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Administratorem Pani/Pana danych osobowych będzie:  Gdański Zespół Schronisk i Sportu Szkolnego, Al. Grunwaldzka 244 80-314 Gdańsk</w:t>
      </w:r>
    </w:p>
    <w:p w14:paraId="5E61A714" w14:textId="77777777" w:rsidR="001409AF" w:rsidRPr="001409AF" w:rsidRDefault="001409AF" w:rsidP="001409A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Kontakt do inspektora ochrony danych: </w:t>
      </w:r>
      <w:hyperlink r:id="rId5" w:history="1">
        <w:r w:rsidRPr="001409AF">
          <w:rPr>
            <w:rFonts w:ascii="Calibri" w:eastAsia="Times New Roman" w:hAnsi="Calibri" w:cs="Times New Roman"/>
            <w:color w:val="0066CC"/>
            <w:sz w:val="18"/>
            <w:szCs w:val="18"/>
            <w:u w:val="single"/>
            <w:lang w:eastAsia="pl-PL"/>
          </w:rPr>
          <w:t>iod@ssm.gda.pl</w:t>
        </w:r>
      </w:hyperlink>
      <w:r w:rsidRPr="001409A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.</w:t>
      </w:r>
    </w:p>
    <w:p w14:paraId="63538D52" w14:textId="77777777" w:rsidR="001409AF" w:rsidRPr="001409AF" w:rsidRDefault="001409AF" w:rsidP="001409A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Cele przetwarzania danych osobowych:</w:t>
      </w:r>
    </w:p>
    <w:p w14:paraId="17616193" w14:textId="77777777" w:rsidR="001409AF" w:rsidRPr="001409AF" w:rsidRDefault="001409AF" w:rsidP="001409A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lastRenderedPageBreak/>
        <w:t>Prowadzenie procesu rekrutacyjnego na zajęcia dydaktyczno-</w:t>
      </w:r>
      <w:r w:rsidR="005D1D70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wychowawcze w roku szkolnym 2023/2024</w:t>
      </w: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, na podstawie obowiązku wynikającego z przepisów prawa - Ustawy z dnia 6 grudnia 2013 r. o zmianie ustawy o systemie oświaty oraz niektórych innych ustaw (art. 6 ust. 1 lit. c RODO)</w:t>
      </w:r>
    </w:p>
    <w:p w14:paraId="0DE915A1" w14:textId="77777777" w:rsidR="001409AF" w:rsidRPr="001409AF" w:rsidRDefault="001409AF" w:rsidP="001409AF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Prowadzenia działalności dydaktyczno-opiekuńczo-wychowawczej podstawie obowiązku wynikającego z przepisów prawa zgodnie ustawą z dnia 14 grudnia 2016 r. - Prawo oświatowe (tj. </w:t>
      </w:r>
      <w:hyperlink r:id="rId6" w:history="1">
        <w:r w:rsidRPr="001409AF">
          <w:rPr>
            <w:rFonts w:ascii="Calibri" w:eastAsia="Times New Roman" w:hAnsi="Calibri" w:cs="Times New Roman"/>
            <w:color w:val="0066CC"/>
            <w:sz w:val="16"/>
            <w:szCs w:val="16"/>
            <w:u w:val="single"/>
            <w:lang w:eastAsia="pl-PL"/>
          </w:rPr>
          <w:t>Dz.U. 2018 poz. 996</w:t>
        </w:r>
      </w:hyperlink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z późn. zmianami) i statutem Administratora</w:t>
      </w:r>
      <w:r w:rsidRPr="001409AF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(art. 6 ust. 1 lit. c RODO) - dane osobowe kandydatów, którzy zakwalifikowali się na zajęcia po przeprowadzonym procesie rekrutacyjnym.)</w:t>
      </w:r>
    </w:p>
    <w:p w14:paraId="41EF7111" w14:textId="77777777" w:rsidR="001409AF" w:rsidRPr="001409AF" w:rsidRDefault="001409AF" w:rsidP="001409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Dane osobowe kandydatów (i ich opiekunów prawnych), którzy przystąpili do procesu rekrutacji i nie zakwalifikowali się na zajęcia prowadzone przez Gdański  Zespół Schronisk i Sportu  Szkolnego, będą przetwarzane przez okres rekrutacji a po jej zakończeniu jeszcze przez czas 12 miesięcy. </w:t>
      </w:r>
    </w:p>
    <w:p w14:paraId="19D18021" w14:textId="77777777" w:rsidR="001409AF" w:rsidRPr="001409AF" w:rsidRDefault="001409AF" w:rsidP="001409A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5.</w:t>
      </w: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Dane osobowe kandydatów ( i ich opiekunów prawnych), którzy zakwalifikowali się do udziału w zajęciach, będą przetwarzane zgodnie z obowiązującymi przepisami oświatowymi i archiwalnymi.</w:t>
      </w:r>
    </w:p>
    <w:p w14:paraId="152D3B7F" w14:textId="77777777" w:rsidR="001409AF" w:rsidRPr="001409AF" w:rsidRDefault="001409AF" w:rsidP="001409A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6.</w:t>
      </w: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Administrator nie przetwarza danych osobowych z wykorzystaniem profilowania.</w:t>
      </w:r>
    </w:p>
    <w:p w14:paraId="035031E2" w14:textId="77777777" w:rsidR="001409AF" w:rsidRPr="001409AF" w:rsidRDefault="001409AF" w:rsidP="001409A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7.</w:t>
      </w: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Osobom, których dane są przetwarzane przez Administratora, w zakresie wynikającym z RODO oraz z Ustawy o ochronie danych osobowych z dnia 10 maja 2018 roku, przysługują następujące prawa: </w:t>
      </w:r>
    </w:p>
    <w:p w14:paraId="36966E2A" w14:textId="77777777" w:rsidR="001409AF" w:rsidRPr="001409AF" w:rsidRDefault="001409AF" w:rsidP="001409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dostępu do danych, </w:t>
      </w:r>
    </w:p>
    <w:p w14:paraId="440D0A8A" w14:textId="77777777" w:rsidR="001409AF" w:rsidRPr="001409AF" w:rsidRDefault="001409AF" w:rsidP="001409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 sprostowania danych, </w:t>
      </w:r>
    </w:p>
    <w:p w14:paraId="435A3357" w14:textId="77777777" w:rsidR="001409AF" w:rsidRPr="001409AF" w:rsidRDefault="001409AF" w:rsidP="001409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 ograniczenia przetwarzania</w:t>
      </w:r>
    </w:p>
    <w:p w14:paraId="767056F6" w14:textId="77777777" w:rsidR="001409AF" w:rsidRPr="001409AF" w:rsidRDefault="001409AF" w:rsidP="001409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usunięcia danych osobowych, jeżeli osoba, której dane dotyczą, cofnęła zgodę, na której opiera się przetwarzanie zgodnie z art. 6 ust. 1 lit. a) lub art. 9 ust. 2 lit. a RODO), i nie ma innej podstawy prawnej przetwarzania.</w:t>
      </w:r>
    </w:p>
    <w:p w14:paraId="4EC50AB6" w14:textId="77777777" w:rsidR="001409AF" w:rsidRPr="001409AF" w:rsidRDefault="001409AF" w:rsidP="001409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wniesienia sprzeciwu wobec przetwarzania jej danych osobowych, z uwagi na szczególną sytuację, chyba, ze będą istniały ważne prawnie uzasadnione podstawy do przetwarzania, nadrzędne wobec interesów, praw i wolności osoby, której dane dotyczą, lub podstawy do ustalenia, dochodzenia lub obrony roszczeń.</w:t>
      </w:r>
    </w:p>
    <w:p w14:paraId="7838BEF5" w14:textId="77777777" w:rsidR="001409AF" w:rsidRPr="001409AF" w:rsidRDefault="001409AF" w:rsidP="001409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prawo do wniesienia skargi do organu nadzorczego (Prezesa Urzędu Ochrony Danych Osobowych), jeżeli zachodzi podejrzenie, że dane osobowe są przetwarzane z naruszeniem obowiązującego prawa.</w:t>
      </w:r>
    </w:p>
    <w:p w14:paraId="3402AADA" w14:textId="77777777" w:rsidR="001409AF" w:rsidRPr="001409AF" w:rsidRDefault="001409AF" w:rsidP="001409A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8.</w:t>
      </w: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Żądania realizacji praw należy kierować pisemnie, w korespondencji tradycyjnej lub doręczając żądanie osobiście, na adres Administratora (Al. Grunwaldzka 244 80-314 Gdańsk).</w:t>
      </w:r>
    </w:p>
    <w:p w14:paraId="65612BC2" w14:textId="77777777" w:rsidR="001409AF" w:rsidRPr="001409AF" w:rsidRDefault="001409AF" w:rsidP="001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Podanie danych osobowych jest dobrowolne, ale niezbędne do wzięcia udziału w procesie rekrutacji a po zakwalifikowaniu się kandydata, także do brania udziału w zajęciach dydaktyczno-wychowawczych prowadzonych przez Gdański Zespół Schronisk i Sportu Szkolnego </w:t>
      </w:r>
    </w:p>
    <w:p w14:paraId="5BD8A504" w14:textId="77777777" w:rsidR="001409AF" w:rsidRPr="001409AF" w:rsidRDefault="001409AF" w:rsidP="0014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F67BE" w14:textId="77777777" w:rsidR="001409AF" w:rsidRPr="001409AF" w:rsidRDefault="001409AF" w:rsidP="001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......................................</w:t>
      </w: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                </w:t>
      </w: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409A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  </w:t>
      </w:r>
    </w:p>
    <w:p w14:paraId="187B9CF9" w14:textId="77777777" w:rsidR="001409AF" w:rsidRPr="001409AF" w:rsidRDefault="001409AF" w:rsidP="001409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1B1BB" w14:textId="77777777" w:rsidR="001409AF" w:rsidRPr="001409AF" w:rsidRDefault="001409AF" w:rsidP="001409AF">
      <w:pPr>
        <w:spacing w:before="175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moje dziecko nie ma przeciwskazań zdrowotnych do uczestnictwa w zajęciach organizowanych  przez Gdański Zespół Schronisk i Sportu Szkolnego.</w:t>
      </w:r>
    </w:p>
    <w:p w14:paraId="484C3264" w14:textId="77777777" w:rsidR="001409AF" w:rsidRPr="001409AF" w:rsidRDefault="001409AF" w:rsidP="001409AF">
      <w:pPr>
        <w:spacing w:after="5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………………………………………………………………………………………………………</w:t>
      </w:r>
    </w:p>
    <w:p w14:paraId="2E360FE7" w14:textId="77777777" w:rsidR="001409AF" w:rsidRPr="001409AF" w:rsidRDefault="001409AF" w:rsidP="001409AF">
      <w:pPr>
        <w:spacing w:after="80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Data i podpis rodzica/opiekuna prawnego/pełnoletniego uczestnika*</w:t>
      </w:r>
    </w:p>
    <w:p w14:paraId="6B0CE822" w14:textId="77777777" w:rsidR="001409AF" w:rsidRPr="001409AF" w:rsidRDefault="001409AF" w:rsidP="001409AF">
      <w:pPr>
        <w:spacing w:after="0" w:line="240" w:lineRule="auto"/>
        <w:ind w:right="1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F">
        <w:rPr>
          <w:rFonts w:ascii="Times New Roman" w:eastAsia="Times New Roman" w:hAnsi="Times New Roman" w:cs="Times New Roman"/>
          <w:color w:val="000000"/>
          <w:lang w:eastAsia="pl-PL"/>
        </w:rPr>
        <w:t>*niepotrzebne skreślić.</w:t>
      </w:r>
    </w:p>
    <w:p w14:paraId="69324AAC" w14:textId="77777777" w:rsidR="00E22576" w:rsidRDefault="00000000"/>
    <w:sectPr w:rsidR="00E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DD2"/>
    <w:multiLevelType w:val="multilevel"/>
    <w:tmpl w:val="5650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4CCB"/>
    <w:multiLevelType w:val="multilevel"/>
    <w:tmpl w:val="A318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BEC"/>
    <w:multiLevelType w:val="multilevel"/>
    <w:tmpl w:val="1548A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66D0E"/>
    <w:multiLevelType w:val="multilevel"/>
    <w:tmpl w:val="138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54BEF"/>
    <w:multiLevelType w:val="multilevel"/>
    <w:tmpl w:val="95264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825713">
    <w:abstractNumId w:val="1"/>
  </w:num>
  <w:num w:numId="2" w16cid:durableId="1338269058">
    <w:abstractNumId w:val="0"/>
  </w:num>
  <w:num w:numId="3" w16cid:durableId="134181783">
    <w:abstractNumId w:val="2"/>
    <w:lvlOverride w:ilvl="0">
      <w:lvl w:ilvl="0">
        <w:numFmt w:val="decimal"/>
        <w:lvlText w:val="%1."/>
        <w:lvlJc w:val="left"/>
      </w:lvl>
    </w:lvlOverride>
  </w:num>
  <w:num w:numId="4" w16cid:durableId="967471507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005520617">
    <w:abstractNumId w:val="2"/>
    <w:lvlOverride w:ilvl="0">
      <w:lvl w:ilvl="0">
        <w:numFmt w:val="decimal"/>
        <w:lvlText w:val="%1."/>
        <w:lvlJc w:val="left"/>
      </w:lvl>
    </w:lvlOverride>
  </w:num>
  <w:num w:numId="6" w16cid:durableId="471945451">
    <w:abstractNumId w:val="2"/>
    <w:lvlOverride w:ilvl="0">
      <w:lvl w:ilvl="0">
        <w:numFmt w:val="decimal"/>
        <w:lvlText w:val="%1."/>
        <w:lvlJc w:val="left"/>
      </w:lvl>
    </w:lvlOverride>
  </w:num>
  <w:num w:numId="7" w16cid:durableId="383527986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98654591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AF"/>
    <w:rsid w:val="001409AF"/>
    <w:rsid w:val="005D1D70"/>
    <w:rsid w:val="00733ADC"/>
    <w:rsid w:val="00B53736"/>
    <w:rsid w:val="00B60B4B"/>
    <w:rsid w:val="00BD3DD3"/>
    <w:rsid w:val="00EE7FB6"/>
    <w:rsid w:val="00F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4A2A"/>
  <w15:chartTrackingRefBased/>
  <w15:docId w15:val="{7C0D97FA-5CBE-4509-B8EB-CAF6CD3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996" TargetMode="External"/><Relationship Id="rId5" Type="http://schemas.openxmlformats.org/officeDocument/2006/relationships/hyperlink" Target="mailto:iod@ss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DANUTA ANUSIK</cp:lastModifiedBy>
  <cp:revision>3</cp:revision>
  <dcterms:created xsi:type="dcterms:W3CDTF">2023-05-08T08:57:00Z</dcterms:created>
  <dcterms:modified xsi:type="dcterms:W3CDTF">2023-05-08T08:58:00Z</dcterms:modified>
</cp:coreProperties>
</file>